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9EE6B" w14:textId="77777777" w:rsidR="002D038B" w:rsidRDefault="002D038B"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6AFCD2A5"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2D038B">
        <w:rPr>
          <w:rFonts w:ascii="Calibri" w:hAnsi="Calibri"/>
          <w:b/>
          <w:sz w:val="28"/>
          <w:szCs w:val="28"/>
          <w:lang w:val="fr-FR"/>
        </w:rPr>
        <w:t>D</w:t>
      </w:r>
      <w:r w:rsidR="002D038B" w:rsidRPr="002D038B">
        <w:rPr>
          <w:rFonts w:ascii="Calibri" w:hAnsi="Calibri"/>
          <w:b/>
          <w:sz w:val="28"/>
          <w:szCs w:val="28"/>
          <w:lang w:val="fr-FR"/>
        </w:rPr>
        <w:t>É</w:t>
      </w:r>
      <w:r w:rsidRPr="002D038B">
        <w:rPr>
          <w:rFonts w:ascii="Calibri" w:hAnsi="Calibri"/>
          <w:b/>
          <w:sz w:val="28"/>
          <w:szCs w:val="28"/>
          <w:lang w:val="fr-FR"/>
        </w:rPr>
        <w:t>CLARATION SUR L'HONNEUR RELATIVE</w:t>
      </w:r>
      <w:r w:rsidRPr="002D038B">
        <w:rPr>
          <w:rFonts w:ascii="Calibri" w:hAnsi="Calibri"/>
          <w:b/>
          <w:noProof/>
          <w:sz w:val="28"/>
          <w:szCs w:val="28"/>
          <w:lang w:val="fr-FR"/>
        </w:rPr>
        <w:br/>
      </w:r>
      <w:r w:rsidR="002D038B" w:rsidRPr="002D038B">
        <w:rPr>
          <w:rFonts w:ascii="Calibri" w:hAnsi="Calibri"/>
          <w:b/>
          <w:sz w:val="28"/>
          <w:szCs w:val="28"/>
          <w:lang w:val="fr-FR"/>
        </w:rPr>
        <w:t>À</w:t>
      </w:r>
      <w:r w:rsidRPr="002D038B">
        <w:rPr>
          <w:rFonts w:ascii="Calibri" w:hAnsi="Calibri"/>
          <w:b/>
          <w:sz w:val="28"/>
          <w:szCs w:val="28"/>
          <w:lang w:val="fr-FR"/>
        </w:rPr>
        <w:t xml:space="preserve"> L'ABSENCE DE CONFLIT D'INT</w:t>
      </w:r>
      <w:r w:rsidR="002D038B" w:rsidRPr="002D038B">
        <w:rPr>
          <w:rFonts w:ascii="Calibri" w:hAnsi="Calibri"/>
          <w:b/>
          <w:sz w:val="28"/>
          <w:szCs w:val="28"/>
          <w:lang w:val="fr-FR"/>
        </w:rPr>
        <w:t>É</w:t>
      </w:r>
      <w:r w:rsidRPr="002D038B">
        <w:rPr>
          <w:rFonts w:ascii="Calibri" w:hAnsi="Calibri"/>
          <w:b/>
          <w:sz w:val="28"/>
          <w:szCs w:val="28"/>
          <w:lang w:val="fr-FR"/>
        </w:rPr>
        <w:t>R</w:t>
      </w:r>
      <w:r w:rsidR="002D038B" w:rsidRPr="002D038B">
        <w:rPr>
          <w:rFonts w:ascii="Calibri" w:hAnsi="Calibri"/>
          <w:b/>
          <w:sz w:val="28"/>
          <w:szCs w:val="28"/>
          <w:lang w:val="fr-FR"/>
        </w:rPr>
        <w:t>Ê</w:t>
      </w:r>
      <w:r w:rsidRPr="002D038B">
        <w:rPr>
          <w:rFonts w:ascii="Calibri" w:hAnsi="Calibri"/>
          <w:b/>
          <w:sz w:val="28"/>
          <w:szCs w:val="28"/>
          <w:lang w:val="fr-FR"/>
        </w:rPr>
        <w:t>TS</w:t>
      </w:r>
      <w:r w:rsidRPr="002D038B">
        <w:rPr>
          <w:rFonts w:ascii="Calibri" w:hAnsi="Calibri" w:cs="Arial"/>
          <w:b/>
          <w:noProof/>
          <w:sz w:val="28"/>
          <w:szCs w:val="28"/>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54B31DE8" w14:textId="3138E9CA" w:rsidR="005A1741" w:rsidRPr="007150F9" w:rsidRDefault="005A4426" w:rsidP="007150F9">
      <w:pPr>
        <w:jc w:val="both"/>
        <w:rPr>
          <w:rFonts w:asciiTheme="minorHAnsi" w:hAnsiTheme="minorHAnsi"/>
          <w:sz w:val="22"/>
          <w:szCs w:val="22"/>
          <w:lang w:val="fr-FR"/>
        </w:rPr>
      </w:pPr>
      <w:r w:rsidRPr="005A1741">
        <w:rPr>
          <w:rFonts w:asciiTheme="minorHAnsi" w:hAnsiTheme="minorHAnsi"/>
          <w:b/>
          <w:bCs/>
          <w:sz w:val="22"/>
          <w:szCs w:val="22"/>
          <w:lang w:val="fr-FR"/>
        </w:rPr>
        <w:t xml:space="preserve">Objet et référence du </w:t>
      </w:r>
      <w:r w:rsidR="005A1741" w:rsidRPr="005A1741">
        <w:rPr>
          <w:rFonts w:asciiTheme="minorHAnsi" w:hAnsiTheme="minorHAnsi"/>
          <w:b/>
          <w:bCs/>
          <w:sz w:val="22"/>
          <w:szCs w:val="22"/>
          <w:lang w:val="fr-FR"/>
        </w:rPr>
        <w:t>m</w:t>
      </w:r>
      <w:r w:rsidRPr="005A1741">
        <w:rPr>
          <w:rFonts w:asciiTheme="minorHAnsi" w:hAnsiTheme="minorHAnsi"/>
          <w:b/>
          <w:bCs/>
          <w:sz w:val="22"/>
          <w:szCs w:val="22"/>
          <w:lang w:val="fr-FR"/>
        </w:rPr>
        <w:t>arché concerné</w:t>
      </w:r>
      <w:r w:rsidR="005A1741" w:rsidRPr="005A1741">
        <w:rPr>
          <w:rFonts w:asciiTheme="minorHAnsi" w:hAnsiTheme="minorHAnsi"/>
          <w:sz w:val="22"/>
          <w:szCs w:val="22"/>
          <w:lang w:val="fr-FR"/>
        </w:rPr>
        <w:t xml:space="preserve"> : </w:t>
      </w:r>
      <w:r w:rsidR="005A1741">
        <w:rPr>
          <w:rFonts w:asciiTheme="minorHAnsi" w:hAnsiTheme="minorHAnsi"/>
          <w:sz w:val="22"/>
          <w:szCs w:val="22"/>
          <w:lang w:val="fr-FR"/>
        </w:rPr>
        <w:t>m</w:t>
      </w:r>
      <w:r w:rsidR="005A1741" w:rsidRPr="005A1741">
        <w:rPr>
          <w:rFonts w:asciiTheme="minorHAnsi" w:hAnsiTheme="minorHAnsi"/>
          <w:sz w:val="22"/>
          <w:szCs w:val="22"/>
          <w:lang w:val="fr-FR"/>
        </w:rPr>
        <w:t>arché pour la fourniture et pose de luminaires à la Maison de l’Entrepreneuriat et des Transitions de la Chambre de Commerce et d’Industrie Nantes St-Nazaire à St-Herblain</w:t>
      </w:r>
      <w:r w:rsidR="005A1741">
        <w:rPr>
          <w:rFonts w:asciiTheme="minorHAnsi" w:hAnsiTheme="minorHAnsi"/>
          <w:sz w:val="22"/>
          <w:szCs w:val="22"/>
          <w:lang w:val="fr-FR"/>
        </w:rPr>
        <w:t xml:space="preserve"> </w:t>
      </w:r>
      <w:r w:rsidR="007150F9" w:rsidRPr="007150F9">
        <w:rPr>
          <w:rFonts w:asciiTheme="minorHAnsi" w:hAnsiTheme="minorHAnsi"/>
          <w:sz w:val="22"/>
          <w:szCs w:val="22"/>
          <w:lang w:val="fr-FR"/>
        </w:rPr>
        <w:t>(n° marché : 2025 RTPF 4071).</w:t>
      </w:r>
    </w:p>
    <w:p w14:paraId="10DE2D46" w14:textId="768F3641"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w:t>
      </w:r>
      <w:proofErr w:type="gramStart"/>
      <w:r w:rsidRPr="6E2B2454">
        <w:rPr>
          <w:rFonts w:asciiTheme="minorHAnsi" w:hAnsiTheme="minorHAnsi"/>
          <w:sz w:val="22"/>
          <w:szCs w:val="22"/>
        </w:rPr>
        <w:t>) ;</w:t>
      </w:r>
      <w:proofErr w:type="gramEnd"/>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091695"/>
    <w:rsid w:val="00211A39"/>
    <w:rsid w:val="002D038B"/>
    <w:rsid w:val="00342EBF"/>
    <w:rsid w:val="00410961"/>
    <w:rsid w:val="004912EC"/>
    <w:rsid w:val="005A1741"/>
    <w:rsid w:val="005A4426"/>
    <w:rsid w:val="007150F9"/>
    <w:rsid w:val="009E0B6C"/>
    <w:rsid w:val="00D81747"/>
    <w:rsid w:val="00FA0DA9"/>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https://ccipdll.sharepoint.com/sites/CCI44-DIP/Achats/_layouts/15/wrkstat.aspx?List=c397f12b-0e49-407c-ac66-8ce7992bc47e&amp;WorkflowInstanceName=650eb82b-a90c-4fe5-b834-726fe529c511</Url>
      <Description>Phase 1</Description>
    </RecopieNomMarche>
    <StatutApprobation xmlns="c397f12b-0e49-407c-ac66-8ce7992bc47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1590</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2</cp:revision>
  <dcterms:created xsi:type="dcterms:W3CDTF">2025-07-25T07:42:00Z</dcterms:created>
  <dcterms:modified xsi:type="dcterms:W3CDTF">2025-07-25T07:42:00Z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